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D" w:rsidRPr="001D2C42" w:rsidRDefault="00AD1ED5" w:rsidP="00703EAB">
      <w:pPr>
        <w:wordWrap w:val="0"/>
        <w:jc w:val="right"/>
      </w:pPr>
      <w:r w:rsidRPr="00703EAB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E96551" wp14:editId="04E0917F">
                <wp:simplePos x="0" y="0"/>
                <wp:positionH relativeFrom="column">
                  <wp:posOffset>5152390</wp:posOffset>
                </wp:positionH>
                <wp:positionV relativeFrom="paragraph">
                  <wp:posOffset>-454025</wp:posOffset>
                </wp:positionV>
                <wp:extent cx="952500" cy="315595"/>
                <wp:effectExtent l="5080" t="8255" r="1397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D" w:rsidRDefault="00F3761D" w:rsidP="001D2C42">
                            <w:r>
                              <w:rPr>
                                <w:rFonts w:hint="eastAsia"/>
                              </w:rPr>
                              <w:t>別添－１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pt;margin-top:-35.75pt;width:75pt;height:2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">
                <v:textbox style="mso-fit-shape-to-text:t">
                  <w:txbxContent>
                    <w:p w:rsidR="00F3761D" w:rsidRDefault="00F3761D" w:rsidP="001D2C42">
                      <w:r>
                        <w:rPr>
                          <w:rFonts w:hint="eastAsia"/>
                        </w:rPr>
                        <w:t>別添－１</w:t>
                      </w:r>
                    </w:p>
                  </w:txbxContent>
                </v:textbox>
              </v:shape>
            </w:pict>
          </mc:Fallback>
        </mc:AlternateContent>
      </w:r>
      <w:r w:rsidR="00703EAB">
        <w:rPr>
          <w:rFonts w:hint="eastAsia"/>
        </w:rPr>
        <w:t xml:space="preserve">20  </w:t>
      </w:r>
      <w:r w:rsidR="00F3761D" w:rsidRPr="001D2C42">
        <w:rPr>
          <w:rFonts w:hint="eastAsia"/>
        </w:rPr>
        <w:t>年</w:t>
      </w:r>
      <w:r w:rsidR="00F3761D">
        <w:rPr>
          <w:rFonts w:hint="eastAsia"/>
        </w:rPr>
        <w:t xml:space="preserve">　</w:t>
      </w:r>
      <w:r w:rsidR="00F3761D" w:rsidRPr="001D2C42">
        <w:rPr>
          <w:rFonts w:hint="eastAsia"/>
        </w:rPr>
        <w:t xml:space="preserve">　月</w:t>
      </w:r>
      <w:r w:rsidR="00F3761D">
        <w:rPr>
          <w:rFonts w:hint="eastAsia"/>
        </w:rPr>
        <w:t xml:space="preserve">　</w:t>
      </w:r>
      <w:r w:rsidR="00F3761D" w:rsidRPr="001D2C42">
        <w:rPr>
          <w:rFonts w:hint="eastAsia"/>
        </w:rPr>
        <w:t xml:space="preserve">　日</w:t>
      </w:r>
    </w:p>
    <w:p w:rsidR="00F3761D" w:rsidRPr="001D2C42" w:rsidRDefault="00F3761D" w:rsidP="00C31FAF">
      <w:pPr>
        <w:jc w:val="center"/>
        <w:rPr>
          <w:sz w:val="32"/>
          <w:szCs w:val="32"/>
        </w:rPr>
      </w:pPr>
      <w:r w:rsidRPr="001D2C42">
        <w:rPr>
          <w:rFonts w:hint="eastAsia"/>
          <w:sz w:val="32"/>
          <w:szCs w:val="32"/>
        </w:rPr>
        <w:t>一定加熱・温水循環方式熱応答試験（</w:t>
      </w:r>
      <w:r w:rsidRPr="001D2C42">
        <w:rPr>
          <w:sz w:val="32"/>
          <w:szCs w:val="32"/>
        </w:rPr>
        <w:t>TRT</w:t>
      </w:r>
      <w:r w:rsidRPr="001D2C42">
        <w:rPr>
          <w:rFonts w:hint="eastAsia"/>
          <w:sz w:val="32"/>
          <w:szCs w:val="32"/>
        </w:rPr>
        <w:t>）装置認定申請書</w:t>
      </w:r>
    </w:p>
    <w:p w:rsidR="00F3761D" w:rsidRPr="006D76C1" w:rsidRDefault="00F3761D" w:rsidP="006D76C1">
      <w:pPr>
        <w:jc w:val="righ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74"/>
        <w:gridCol w:w="979"/>
        <w:gridCol w:w="3309"/>
        <w:gridCol w:w="512"/>
      </w:tblGrid>
      <w:tr w:rsidR="00F3761D" w:rsidTr="0025217F">
        <w:tc>
          <w:tcPr>
            <w:tcW w:w="4259" w:type="dxa"/>
            <w:vMerge w:val="restart"/>
            <w:tcBorders>
              <w:top w:val="nil"/>
              <w:left w:val="nil"/>
            </w:tcBorders>
          </w:tcPr>
          <w:p w:rsidR="00F3761D" w:rsidRDefault="00F3761D" w:rsidP="00F3761D">
            <w:pPr>
              <w:ind w:left="630" w:hangingChars="300" w:hanging="630"/>
              <w:rPr>
                <w:lang w:eastAsia="zh-CN"/>
              </w:rPr>
            </w:pPr>
            <w:r w:rsidRPr="001D2C42">
              <w:rPr>
                <w:rFonts w:hint="eastAsia"/>
                <w:lang w:eastAsia="zh-CN"/>
              </w:rPr>
              <w:t>特定非営利活動法人地中熱利用促進協会</w:t>
            </w:r>
            <w:r w:rsidRPr="00BA32A6">
              <w:rPr>
                <w:kern w:val="0"/>
                <w:sz w:val="20"/>
                <w:lang w:eastAsia="zh-CN"/>
              </w:rPr>
              <w:br/>
            </w:r>
            <w:r w:rsidRPr="001D2C42">
              <w:rPr>
                <w:rFonts w:hint="eastAsia"/>
                <w:lang w:eastAsia="zh-CN"/>
              </w:rPr>
              <w:t>理事長　　　笹田</w:t>
            </w:r>
            <w:r>
              <w:rPr>
                <w:rFonts w:hint="eastAsia"/>
                <w:lang w:eastAsia="zh-CN"/>
              </w:rPr>
              <w:t xml:space="preserve">　</w:t>
            </w:r>
            <w:r w:rsidRPr="001D2C42">
              <w:rPr>
                <w:rFonts w:hint="eastAsia"/>
                <w:lang w:eastAsia="zh-CN"/>
              </w:rPr>
              <w:t>政克　様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F3761D" w:rsidRDefault="00F3761D" w:rsidP="00BA32A6">
            <w:pPr>
              <w:ind w:left="113" w:right="113"/>
              <w:jc w:val="center"/>
            </w:pPr>
            <w:r w:rsidRPr="001D2C42">
              <w:rPr>
                <w:rFonts w:hint="eastAsia"/>
              </w:rPr>
              <w:t>申請者</w:t>
            </w:r>
          </w:p>
        </w:tc>
        <w:tc>
          <w:tcPr>
            <w:tcW w:w="979" w:type="dxa"/>
            <w:tcBorders>
              <w:bottom w:val="nil"/>
              <w:right w:val="nil"/>
            </w:tcBorders>
          </w:tcPr>
          <w:p w:rsidR="00F3761D" w:rsidRDefault="00F3761D" w:rsidP="0025217F">
            <w:r w:rsidRPr="001D2C42">
              <w:rPr>
                <w:rFonts w:hint="eastAsia"/>
                <w:lang w:eastAsia="zh-CN"/>
              </w:rPr>
              <w:t>住</w:t>
            </w:r>
            <w:r w:rsidR="0025217F"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  <w:lang w:eastAsia="zh-CN"/>
              </w:rPr>
              <w:t>所</w:t>
            </w:r>
          </w:p>
        </w:tc>
        <w:tc>
          <w:tcPr>
            <w:tcW w:w="3821" w:type="dxa"/>
            <w:gridSpan w:val="2"/>
            <w:tcBorders>
              <w:left w:val="nil"/>
              <w:bottom w:val="nil"/>
            </w:tcBorders>
          </w:tcPr>
          <w:p w:rsidR="00F3761D" w:rsidRDefault="00F3761D" w:rsidP="001D2C42"/>
        </w:tc>
      </w:tr>
      <w:tr w:rsidR="00F3761D" w:rsidTr="0025217F">
        <w:tc>
          <w:tcPr>
            <w:tcW w:w="4259" w:type="dxa"/>
            <w:vMerge/>
            <w:tcBorders>
              <w:left w:val="nil"/>
            </w:tcBorders>
          </w:tcPr>
          <w:p w:rsidR="00F3761D" w:rsidRDefault="00F3761D" w:rsidP="001D2C42"/>
        </w:tc>
        <w:tc>
          <w:tcPr>
            <w:tcW w:w="574" w:type="dxa"/>
            <w:vMerge/>
          </w:tcPr>
          <w:p w:rsidR="00F3761D" w:rsidRDefault="00F3761D" w:rsidP="001D2C42"/>
        </w:tc>
        <w:tc>
          <w:tcPr>
            <w:tcW w:w="979" w:type="dxa"/>
            <w:tcBorders>
              <w:top w:val="nil"/>
              <w:bottom w:val="nil"/>
              <w:right w:val="nil"/>
            </w:tcBorders>
          </w:tcPr>
          <w:p w:rsidR="00F3761D" w:rsidRDefault="00F3761D" w:rsidP="0025217F">
            <w:r w:rsidRPr="001D2C42">
              <w:rPr>
                <w:rFonts w:hint="eastAsia"/>
                <w:lang w:eastAsia="zh-CN"/>
              </w:rPr>
              <w:t>名</w:t>
            </w:r>
            <w:r w:rsidR="0025217F"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  <w:lang w:eastAsia="zh-CN"/>
              </w:rPr>
              <w:t>称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</w:tcPr>
          <w:p w:rsidR="00F3761D" w:rsidRDefault="00F3761D" w:rsidP="001D2C42"/>
        </w:tc>
      </w:tr>
      <w:tr w:rsidR="00F3761D" w:rsidTr="0025217F">
        <w:tc>
          <w:tcPr>
            <w:tcW w:w="4259" w:type="dxa"/>
            <w:vMerge/>
            <w:tcBorders>
              <w:left w:val="nil"/>
              <w:bottom w:val="nil"/>
            </w:tcBorders>
          </w:tcPr>
          <w:p w:rsidR="00F3761D" w:rsidRDefault="00F3761D" w:rsidP="001D2C42"/>
        </w:tc>
        <w:tc>
          <w:tcPr>
            <w:tcW w:w="574" w:type="dxa"/>
            <w:vMerge/>
          </w:tcPr>
          <w:p w:rsidR="00F3761D" w:rsidRDefault="00F3761D" w:rsidP="001D2C42"/>
        </w:tc>
        <w:tc>
          <w:tcPr>
            <w:tcW w:w="979" w:type="dxa"/>
            <w:tcBorders>
              <w:top w:val="nil"/>
              <w:right w:val="nil"/>
            </w:tcBorders>
          </w:tcPr>
          <w:p w:rsidR="00F3761D" w:rsidRDefault="0025217F" w:rsidP="0025217F">
            <w:r>
              <w:rPr>
                <w:rFonts w:hint="eastAsia"/>
              </w:rPr>
              <w:t>代表</w:t>
            </w:r>
            <w:r w:rsidR="00F3761D" w:rsidRPr="001D2C42">
              <w:rPr>
                <w:rFonts w:hint="eastAsia"/>
                <w:lang w:eastAsia="zh-CN"/>
              </w:rPr>
              <w:t>者</w:t>
            </w:r>
          </w:p>
        </w:tc>
        <w:tc>
          <w:tcPr>
            <w:tcW w:w="3309" w:type="dxa"/>
            <w:tcBorders>
              <w:top w:val="nil"/>
              <w:left w:val="nil"/>
              <w:right w:val="nil"/>
            </w:tcBorders>
          </w:tcPr>
          <w:p w:rsidR="00F3761D" w:rsidRDefault="00F3761D" w:rsidP="001D2C42"/>
        </w:tc>
        <w:tc>
          <w:tcPr>
            <w:tcW w:w="512" w:type="dxa"/>
            <w:tcBorders>
              <w:top w:val="nil"/>
              <w:left w:val="nil"/>
            </w:tcBorders>
          </w:tcPr>
          <w:p w:rsidR="00F3761D" w:rsidRDefault="00F3761D" w:rsidP="001D2C42">
            <w:r w:rsidRPr="001D2C42">
              <w:rPr>
                <w:rFonts w:hint="eastAsia"/>
                <w:lang w:eastAsia="zh-CN"/>
              </w:rPr>
              <w:t>印</w:t>
            </w:r>
          </w:p>
        </w:tc>
      </w:tr>
    </w:tbl>
    <w:p w:rsidR="00F3761D" w:rsidRPr="00C31FAF" w:rsidRDefault="00F3761D" w:rsidP="001D2C42"/>
    <w:p w:rsidR="00F3761D" w:rsidRPr="001D2C42" w:rsidRDefault="00F3761D" w:rsidP="00C31FAF">
      <w:r w:rsidRPr="001D2C42">
        <w:rPr>
          <w:rFonts w:hint="eastAsia"/>
        </w:rPr>
        <w:t xml:space="preserve">　貴協会が規定している「一定加熱・温水循環方式熱応答試験（</w:t>
      </w:r>
      <w:r w:rsidRPr="001D2C42">
        <w:t>TRT</w:t>
      </w:r>
      <w:r w:rsidRPr="001D2C42">
        <w:rPr>
          <w:rFonts w:hint="eastAsia"/>
        </w:rPr>
        <w:t>）技術書」に基づき、一定加熱・温水循環方式熱応答試験（</w:t>
      </w:r>
      <w:r w:rsidRPr="001D2C42">
        <w:t>TRT</w:t>
      </w:r>
      <w:r w:rsidRPr="001D2C42">
        <w:rPr>
          <w:rFonts w:hint="eastAsia"/>
        </w:rPr>
        <w:t>）装置認定を申請します。</w:t>
      </w:r>
    </w:p>
    <w:p w:rsidR="00F3761D" w:rsidRPr="0045241E" w:rsidRDefault="00F3761D" w:rsidP="00C31FAF">
      <w:pPr>
        <w:rPr>
          <w:d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310"/>
      </w:tblGrid>
      <w:tr w:rsidR="00227045" w:rsidRPr="00BA32A6" w:rsidTr="007B1C8E">
        <w:tc>
          <w:tcPr>
            <w:tcW w:w="1526" w:type="dxa"/>
          </w:tcPr>
          <w:p w:rsidR="00227045" w:rsidRPr="00BA32A6" w:rsidRDefault="00227045" w:rsidP="007B1C8E">
            <w:pPr>
              <w:rPr>
                <w:rFonts w:ascii="ＭＳ 明朝"/>
              </w:rPr>
            </w:pPr>
            <w:r>
              <w:rPr>
                <w:rFonts w:hint="eastAsia"/>
              </w:rPr>
              <w:t>固体番号：</w:t>
            </w:r>
          </w:p>
        </w:tc>
        <w:tc>
          <w:tcPr>
            <w:tcW w:w="8310" w:type="dxa"/>
          </w:tcPr>
          <w:p w:rsidR="00227045" w:rsidRPr="00BA32A6" w:rsidRDefault="00227045" w:rsidP="007B1C8E">
            <w:pPr>
              <w:rPr>
                <w:rFonts w:ascii="ＭＳ 明朝" w:hAnsi="ＭＳ 明朝"/>
              </w:rPr>
            </w:pPr>
          </w:p>
        </w:tc>
      </w:tr>
      <w:tr w:rsidR="00227045" w:rsidRPr="00BA32A6" w:rsidTr="007B1C8E">
        <w:tc>
          <w:tcPr>
            <w:tcW w:w="1526" w:type="dxa"/>
          </w:tcPr>
          <w:p w:rsidR="00227045" w:rsidRPr="00BA32A6" w:rsidRDefault="00227045" w:rsidP="007B1C8E">
            <w:pPr>
              <w:rPr>
                <w:rFonts w:ascii="ＭＳ 明朝"/>
              </w:rPr>
            </w:pPr>
            <w:r w:rsidRPr="004B3732">
              <w:rPr>
                <w:rFonts w:hint="eastAsia"/>
              </w:rPr>
              <w:t>認定の種類：</w:t>
            </w:r>
          </w:p>
        </w:tc>
        <w:tc>
          <w:tcPr>
            <w:tcW w:w="8310" w:type="dxa"/>
          </w:tcPr>
          <w:p w:rsidR="00227045" w:rsidRPr="00BA32A6" w:rsidRDefault="00227045" w:rsidP="007B1C8E">
            <w:pPr>
              <w:rPr>
                <w:rFonts w:ascii="ＭＳ 明朝"/>
              </w:rPr>
            </w:pPr>
            <w:r>
              <w:rPr>
                <w:rFonts w:hint="eastAsia"/>
              </w:rPr>
              <w:t>□</w:t>
            </w:r>
            <w:r w:rsidRPr="004B3732">
              <w:rPr>
                <w:rFonts w:hint="eastAsia"/>
              </w:rPr>
              <w:t>新規認定、</w:t>
            </w:r>
            <w:r>
              <w:rPr>
                <w:rFonts w:hint="eastAsia"/>
              </w:rPr>
              <w:t>□</w:t>
            </w:r>
            <w:r w:rsidRPr="004B3732">
              <w:rPr>
                <w:rFonts w:hint="eastAsia"/>
              </w:rPr>
              <w:t>更新認定、</w:t>
            </w:r>
            <w:r>
              <w:rPr>
                <w:rFonts w:hint="eastAsia"/>
              </w:rPr>
              <w:t>□</w:t>
            </w:r>
            <w:r w:rsidRPr="004B3732">
              <w:rPr>
                <w:rFonts w:hint="eastAsia"/>
              </w:rPr>
              <w:t>変更認定、</w:t>
            </w:r>
            <w:r>
              <w:rPr>
                <w:rFonts w:hint="eastAsia"/>
              </w:rPr>
              <w:t>□事後認定　（いずれかにチェック</w:t>
            </w:r>
            <w:r w:rsidRPr="004B3732">
              <w:rPr>
                <w:rFonts w:hint="eastAsia"/>
              </w:rPr>
              <w:t>）</w:t>
            </w:r>
          </w:p>
        </w:tc>
      </w:tr>
    </w:tbl>
    <w:p w:rsidR="00227045" w:rsidRDefault="00227045" w:rsidP="001D2C42"/>
    <w:p w:rsidR="00F3761D" w:rsidRDefault="00F3761D" w:rsidP="001D2C42">
      <w:r w:rsidRPr="004B3732">
        <w:rPr>
          <w:rFonts w:hint="eastAsia"/>
        </w:rPr>
        <w:t>添付書類</w:t>
      </w:r>
      <w:r>
        <w:rPr>
          <w:rFonts w:hint="eastAsia"/>
        </w:rPr>
        <w:t>（添付した書類にチェックを入れて下さい）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6"/>
        <w:gridCol w:w="3685"/>
        <w:gridCol w:w="4342"/>
      </w:tblGrid>
      <w:tr w:rsidR="00F3761D" w:rsidRPr="00C31FAF" w:rsidTr="00BA32A6">
        <w:tc>
          <w:tcPr>
            <w:tcW w:w="1384" w:type="dxa"/>
            <w:vAlign w:val="center"/>
          </w:tcPr>
          <w:p w:rsidR="00F3761D" w:rsidRPr="00BA32A6" w:rsidRDefault="00F3761D" w:rsidP="00BA32A6">
            <w:pPr>
              <w:jc w:val="center"/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添付書類</w:t>
            </w:r>
            <w:r w:rsidRPr="00BA32A6">
              <w:rPr>
                <w:rFonts w:ascii="ＭＳ 明朝" w:hAnsi="ＭＳ 明朝"/>
              </w:rPr>
              <w:t>(1)</w:t>
            </w:r>
          </w:p>
        </w:tc>
        <w:tc>
          <w:tcPr>
            <w:tcW w:w="426" w:type="dxa"/>
            <w:tcBorders>
              <w:right w:val="nil"/>
            </w:tcBorders>
          </w:tcPr>
          <w:p w:rsidR="00F3761D" w:rsidRPr="00BA32A6" w:rsidRDefault="00F3761D" w:rsidP="001D2C42">
            <w:pPr>
              <w:rPr>
                <w:rFonts w:ascii="ＭＳ 明朝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  <w:gridSpan w:val="2"/>
            <w:tcBorders>
              <w:left w:val="nil"/>
            </w:tcBorders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TRT</w:t>
            </w:r>
            <w:r w:rsidRPr="00BA32A6">
              <w:rPr>
                <w:rFonts w:ascii="ＭＳ 明朝" w:hAnsi="ＭＳ 明朝" w:hint="eastAsia"/>
              </w:rPr>
              <w:t>装置認定チェックシート</w:t>
            </w:r>
          </w:p>
        </w:tc>
        <w:bookmarkStart w:id="0" w:name="_GoBack"/>
        <w:bookmarkEnd w:id="0"/>
      </w:tr>
      <w:tr w:rsidR="00F3761D" w:rsidRPr="00C31FAF" w:rsidTr="00BA32A6">
        <w:tc>
          <w:tcPr>
            <w:tcW w:w="1384" w:type="dxa"/>
            <w:vAlign w:val="center"/>
          </w:tcPr>
          <w:p w:rsidR="00F3761D" w:rsidRPr="00BA32A6" w:rsidRDefault="00F3761D" w:rsidP="00BA32A6">
            <w:pPr>
              <w:jc w:val="center"/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添付書類</w:t>
            </w:r>
            <w:r w:rsidRPr="00BA32A6">
              <w:rPr>
                <w:rFonts w:ascii="ＭＳ 明朝" w:hAnsi="ＭＳ 明朝"/>
              </w:rPr>
              <w:t>(2)</w:t>
            </w:r>
          </w:p>
        </w:tc>
        <w:tc>
          <w:tcPr>
            <w:tcW w:w="426" w:type="dxa"/>
            <w:tcBorders>
              <w:right w:val="nil"/>
            </w:tcBorders>
          </w:tcPr>
          <w:p w:rsidR="00F3761D" w:rsidRPr="00BA32A6" w:rsidRDefault="00F3761D" w:rsidP="001D2C42">
            <w:pPr>
              <w:rPr>
                <w:rFonts w:ascii="ＭＳ 明朝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8027" w:type="dxa"/>
            <w:gridSpan w:val="2"/>
            <w:tcBorders>
              <w:left w:val="nil"/>
            </w:tcBorders>
          </w:tcPr>
          <w:p w:rsidR="00F3761D" w:rsidRPr="00897860" w:rsidRDefault="00F3761D" w:rsidP="00F3761D">
            <w:pPr>
              <w:ind w:left="210" w:hangingChars="100" w:hanging="210"/>
              <w:rPr>
                <w:rFonts w:ascii="ＭＳ 明朝"/>
              </w:rPr>
            </w:pPr>
            <w:r w:rsidRPr="00897860">
              <w:rPr>
                <w:rFonts w:ascii="ＭＳ 明朝" w:hAnsi="ＭＳ 明朝" w:hint="eastAsia"/>
              </w:rPr>
              <w:t>流量計校正記録（または</w:t>
            </w:r>
            <w:r w:rsidR="00416E49" w:rsidRPr="00804C83">
              <w:rPr>
                <w:rFonts w:ascii="ＭＳ 明朝" w:hAnsi="ＭＳ 明朝" w:hint="eastAsia"/>
              </w:rPr>
              <w:t>カタログと製造番号付きの納品書</w:t>
            </w:r>
            <w:r w:rsidRPr="00897860">
              <w:rPr>
                <w:rFonts w:ascii="ＭＳ 明朝" w:hAnsi="ＭＳ 明朝" w:hint="eastAsia"/>
              </w:rPr>
              <w:t>）</w:t>
            </w:r>
          </w:p>
          <w:p w:rsidR="00A96666" w:rsidRPr="005C07D6" w:rsidRDefault="0045241E" w:rsidP="00416E49">
            <w:pPr>
              <w:jc w:val="left"/>
              <w:rPr>
                <w:color w:val="FF0000"/>
              </w:rPr>
            </w:pPr>
            <w:r w:rsidRPr="005C07D6">
              <w:rPr>
                <w:rFonts w:hint="eastAsia"/>
              </w:rPr>
              <w:t>0</w:t>
            </w:r>
            <w:r w:rsidRPr="005C07D6">
              <w:rPr>
                <w:rFonts w:hint="eastAsia"/>
              </w:rPr>
              <w:t>℃及び</w:t>
            </w:r>
            <w:r w:rsidR="0026084A" w:rsidRPr="005C07D6">
              <w:rPr>
                <w:rFonts w:hint="eastAsia"/>
              </w:rPr>
              <w:t>約</w:t>
            </w:r>
            <w:r w:rsidRPr="005C07D6">
              <w:rPr>
                <w:rFonts w:hint="eastAsia"/>
              </w:rPr>
              <w:t>30</w:t>
            </w:r>
            <w:r w:rsidRPr="005C07D6">
              <w:rPr>
                <w:rFonts w:hint="eastAsia"/>
              </w:rPr>
              <w:t>℃での</w:t>
            </w:r>
            <w:r w:rsidR="00A96666" w:rsidRPr="005C07D6">
              <w:rPr>
                <w:rFonts w:hint="eastAsia"/>
              </w:rPr>
              <w:t>温</w:t>
            </w:r>
            <w:r w:rsidR="00A96666" w:rsidRPr="00897860">
              <w:rPr>
                <w:rFonts w:hint="eastAsia"/>
              </w:rPr>
              <w:t>度センサー校正記録</w:t>
            </w:r>
          </w:p>
        </w:tc>
      </w:tr>
      <w:tr w:rsidR="00F3761D" w:rsidRPr="00C31FAF" w:rsidTr="005F09C3">
        <w:trPr>
          <w:trHeight w:val="331"/>
        </w:trPr>
        <w:tc>
          <w:tcPr>
            <w:tcW w:w="1384" w:type="dxa"/>
            <w:vMerge w:val="restart"/>
            <w:vAlign w:val="center"/>
          </w:tcPr>
          <w:p w:rsidR="00F3761D" w:rsidRPr="00BA32A6" w:rsidRDefault="00F3761D" w:rsidP="00BA32A6">
            <w:pPr>
              <w:jc w:val="center"/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添付書類</w:t>
            </w:r>
            <w:r w:rsidRPr="00BA32A6">
              <w:rPr>
                <w:rFonts w:ascii="ＭＳ 明朝" w:hAnsi="ＭＳ 明朝"/>
              </w:rPr>
              <w:t>(3)</w:t>
            </w:r>
          </w:p>
        </w:tc>
        <w:tc>
          <w:tcPr>
            <w:tcW w:w="426" w:type="dxa"/>
            <w:tcBorders>
              <w:bottom w:val="dotted" w:sz="4" w:space="0" w:color="auto"/>
              <w:right w:val="nil"/>
            </w:tcBorders>
          </w:tcPr>
          <w:p w:rsidR="00F3761D" w:rsidRPr="00BA32A6" w:rsidRDefault="00F3761D" w:rsidP="005F09C3">
            <w:pPr>
              <w:rPr>
                <w:rFonts w:ascii="ＭＳ 明朝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  <w:gridSpan w:val="2"/>
            <w:tcBorders>
              <w:left w:val="nil"/>
              <w:bottom w:val="dotted" w:sz="4" w:space="0" w:color="auto"/>
            </w:tcBorders>
          </w:tcPr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TRT</w:t>
            </w:r>
            <w:r w:rsidRPr="00BA32A6">
              <w:rPr>
                <w:rFonts w:ascii="ＭＳ 明朝" w:hAnsi="ＭＳ 明朝" w:hint="eastAsia"/>
              </w:rPr>
              <w:t>装置カタログ</w:t>
            </w:r>
          </w:p>
        </w:tc>
      </w:tr>
      <w:tr w:rsidR="00F3761D" w:rsidRPr="00C31FAF" w:rsidTr="005F09C3">
        <w:trPr>
          <w:trHeight w:val="1185"/>
        </w:trPr>
        <w:tc>
          <w:tcPr>
            <w:tcW w:w="1384" w:type="dxa"/>
            <w:vMerge/>
            <w:vAlign w:val="center"/>
          </w:tcPr>
          <w:p w:rsidR="00F3761D" w:rsidRPr="00BA32A6" w:rsidRDefault="00F3761D" w:rsidP="00BA32A6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nil"/>
            </w:tcBorders>
          </w:tcPr>
          <w:p w:rsidR="00F3761D" w:rsidRDefault="00F3761D" w:rsidP="00C31FAF">
            <w:r>
              <w:rPr>
                <w:rFonts w:hint="eastAsia"/>
              </w:rPr>
              <w:t>□</w:t>
            </w:r>
          </w:p>
          <w:p w:rsidR="005F09C3" w:rsidRDefault="005F09C3" w:rsidP="00C31FAF">
            <w:r>
              <w:rPr>
                <w:rFonts w:hint="eastAsia"/>
              </w:rPr>
              <w:t>□</w:t>
            </w:r>
          </w:p>
          <w:p w:rsidR="00F3761D" w:rsidRDefault="00F3761D" w:rsidP="00C31FAF">
            <w:r>
              <w:rPr>
                <w:rFonts w:hint="eastAsia"/>
              </w:rPr>
              <w:t>□</w:t>
            </w:r>
          </w:p>
          <w:p w:rsidR="00F3761D" w:rsidRDefault="00F3761D" w:rsidP="00C31FAF">
            <w:r>
              <w:rPr>
                <w:rFonts w:hint="eastAsia"/>
              </w:rPr>
              <w:t>□</w:t>
            </w:r>
          </w:p>
          <w:p w:rsidR="00F3761D" w:rsidRDefault="00F3761D" w:rsidP="00C31FAF">
            <w:r>
              <w:rPr>
                <w:rFonts w:hint="eastAsia"/>
              </w:rPr>
              <w:t>□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09C3" w:rsidRDefault="005F09C3" w:rsidP="00C31FAF">
            <w:pPr>
              <w:rPr>
                <w:rFonts w:ascii="ＭＳ 明朝" w:hAnsi="ＭＳ 明朝"/>
                <w:lang w:eastAsia="zh-CN"/>
              </w:rPr>
            </w:pPr>
            <w:r w:rsidRPr="00BA32A6">
              <w:rPr>
                <w:rFonts w:ascii="ＭＳ 明朝" w:hAnsi="ＭＳ 明朝" w:hint="eastAsia"/>
                <w:lang w:eastAsia="zh-CN"/>
              </w:rPr>
              <w:t>外観写真、内部写真、装置構成図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電気ヒーターカタログ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循環ポンプカタログ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流量計カタログ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温度センサーカタログ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記録装置カタログ</w:t>
            </w:r>
            <w:r w:rsidR="00927138" w:rsidRPr="00F35EF0">
              <w:rPr>
                <w:rFonts w:ascii="ＭＳ 明朝" w:hAnsi="ＭＳ 明朝" w:hint="eastAsia"/>
              </w:rPr>
              <w:t>または追加資料</w:t>
            </w:r>
          </w:p>
        </w:tc>
        <w:tc>
          <w:tcPr>
            <w:tcW w:w="4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F09C3" w:rsidRDefault="005F09C3" w:rsidP="00C31F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TRT装置カタログがない場合又は</w:t>
            </w:r>
          </w:p>
          <w:p w:rsidR="00927138" w:rsidRPr="00927138" w:rsidRDefault="00F3761D" w:rsidP="00927138">
            <w:pPr>
              <w:rPr>
                <w:rFonts w:ascii="ＭＳ 明朝" w:hAnsi="ＭＳ 明朝"/>
              </w:rPr>
            </w:pPr>
            <w:r w:rsidRPr="00BA32A6">
              <w:rPr>
                <w:rFonts w:ascii="ＭＳ 明朝" w:hAnsi="ＭＳ 明朝"/>
              </w:rPr>
              <w:t>TRT</w:t>
            </w:r>
            <w:r w:rsidRPr="00BA32A6">
              <w:rPr>
                <w:rFonts w:ascii="ＭＳ 明朝" w:hAnsi="ＭＳ 明朝" w:hint="eastAsia"/>
              </w:rPr>
              <w:t>装置カタログに記載のない場合</w:t>
            </w:r>
            <w:r w:rsidR="00927138">
              <w:rPr>
                <w:rFonts w:ascii="ＭＳ 明朝" w:hAnsi="ＭＳ 明朝" w:hint="eastAsia"/>
              </w:rPr>
              <w:t>に添付</w:t>
            </w:r>
          </w:p>
        </w:tc>
      </w:tr>
      <w:tr w:rsidR="00F3761D" w:rsidRPr="00C31FAF" w:rsidTr="00BA32A6">
        <w:tc>
          <w:tcPr>
            <w:tcW w:w="1384" w:type="dxa"/>
            <w:vAlign w:val="center"/>
          </w:tcPr>
          <w:p w:rsidR="00F3761D" w:rsidRPr="00BA32A6" w:rsidRDefault="00F3761D" w:rsidP="00BA32A6">
            <w:pPr>
              <w:jc w:val="center"/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添付書類</w:t>
            </w:r>
            <w:r w:rsidRPr="00BA32A6">
              <w:rPr>
                <w:rFonts w:ascii="ＭＳ 明朝" w:hAnsi="ＭＳ 明朝"/>
              </w:rPr>
              <w:t>(4)</w:t>
            </w:r>
          </w:p>
        </w:tc>
        <w:tc>
          <w:tcPr>
            <w:tcW w:w="426" w:type="dxa"/>
            <w:tcBorders>
              <w:right w:val="nil"/>
            </w:tcBorders>
          </w:tcPr>
          <w:p w:rsidR="00F3761D" w:rsidRPr="00BA32A6" w:rsidRDefault="00F3761D" w:rsidP="001D2C42">
            <w:pPr>
              <w:rPr>
                <w:rFonts w:ascii="ＭＳ 明朝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8027" w:type="dxa"/>
            <w:gridSpan w:val="2"/>
            <w:tcBorders>
              <w:left w:val="nil"/>
            </w:tcBorders>
          </w:tcPr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TRT</w:t>
            </w:r>
            <w:r w:rsidRPr="00BA32A6">
              <w:rPr>
                <w:rFonts w:ascii="ＭＳ 明朝" w:hAnsi="ＭＳ 明朝" w:hint="eastAsia"/>
              </w:rPr>
              <w:t>業務履歴総括表</w:t>
            </w:r>
          </w:p>
          <w:p w:rsidR="00F3761D" w:rsidRPr="00BA32A6" w:rsidRDefault="00F3761D" w:rsidP="00C31FAF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個別</w:t>
            </w:r>
            <w:r w:rsidRPr="00BA32A6">
              <w:rPr>
                <w:rFonts w:ascii="ＭＳ 明朝" w:hAnsi="ＭＳ 明朝"/>
              </w:rPr>
              <w:t>TRT</w:t>
            </w:r>
            <w:r w:rsidRPr="00BA32A6">
              <w:rPr>
                <w:rFonts w:ascii="ＭＳ 明朝" w:hAnsi="ＭＳ 明朝" w:hint="eastAsia"/>
              </w:rPr>
              <w:t>の「一定加熱・温水循環方式熱応答試験</w:t>
            </w:r>
            <w:r w:rsidRPr="00BA32A6">
              <w:rPr>
                <w:rFonts w:ascii="ＭＳ 明朝" w:hAnsi="ＭＳ 明朝"/>
              </w:rPr>
              <w:t>(TRT)</w:t>
            </w:r>
            <w:r w:rsidRPr="00BA32A6">
              <w:rPr>
                <w:rFonts w:ascii="ＭＳ 明朝" w:hAnsi="ＭＳ 明朝" w:hint="eastAsia"/>
              </w:rPr>
              <w:t>結果報告書」</w:t>
            </w:r>
          </w:p>
        </w:tc>
      </w:tr>
    </w:tbl>
    <w:p w:rsidR="00F3761D" w:rsidRDefault="00F3761D" w:rsidP="001D2C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851"/>
        <w:gridCol w:w="4341"/>
      </w:tblGrid>
      <w:tr w:rsidR="00F3761D" w:rsidRPr="00C31FAF" w:rsidTr="00BA32A6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>
              <w:rPr>
                <w:rFonts w:hint="eastAsia"/>
                <w:lang w:eastAsia="zh-CN"/>
              </w:rPr>
              <w:t>担当者連絡先</w:t>
            </w:r>
          </w:p>
        </w:tc>
        <w:tc>
          <w:tcPr>
            <w:tcW w:w="8310" w:type="dxa"/>
            <w:gridSpan w:val="3"/>
          </w:tcPr>
          <w:p w:rsidR="00F3761D" w:rsidRPr="00BA32A6" w:rsidRDefault="00F3761D" w:rsidP="001D2C42">
            <w:pPr>
              <w:rPr>
                <w:rFonts w:ascii="ＭＳ 明朝" w:hAnsi="ＭＳ 明朝"/>
              </w:rPr>
            </w:pPr>
            <w:r w:rsidRPr="00BA32A6">
              <w:rPr>
                <w:rFonts w:ascii="ＭＳ 明朝" w:hAnsi="ＭＳ 明朝"/>
              </w:rPr>
              <w:t>(</w:t>
            </w:r>
            <w:r w:rsidRPr="00BA32A6">
              <w:rPr>
                <w:rFonts w:ascii="ＭＳ 明朝" w:hAnsi="ＭＳ 明朝" w:hint="eastAsia"/>
              </w:rPr>
              <w:t xml:space="preserve">〒　　　－　　　　</w:t>
            </w:r>
            <w:r w:rsidRPr="00BA32A6">
              <w:rPr>
                <w:rFonts w:ascii="ＭＳ 明朝" w:hAnsi="ＭＳ 明朝"/>
              </w:rPr>
              <w:t>)</w:t>
            </w:r>
          </w:p>
        </w:tc>
      </w:tr>
      <w:tr w:rsidR="00F3761D" w:rsidRPr="00C31FAF" w:rsidTr="00BA32A6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  <w:lang w:eastAsia="zh-CN"/>
              </w:rPr>
              <w:t>住所：</w:t>
            </w:r>
          </w:p>
        </w:tc>
        <w:tc>
          <w:tcPr>
            <w:tcW w:w="8310" w:type="dxa"/>
            <w:gridSpan w:val="3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</w:tr>
      <w:tr w:rsidR="00F3761D" w:rsidRPr="00C31FAF" w:rsidTr="00BA32A6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  <w:lang w:eastAsia="zh-CN"/>
              </w:rPr>
              <w:t>部署</w:t>
            </w:r>
            <w:r w:rsidRPr="00BA32A6">
              <w:rPr>
                <w:rFonts w:ascii="ＭＳ 明朝" w:hAnsi="ＭＳ 明朝" w:hint="eastAsia"/>
              </w:rPr>
              <w:t>・役職</w:t>
            </w:r>
            <w:r w:rsidRPr="00BA32A6">
              <w:rPr>
                <w:rFonts w:ascii="ＭＳ 明朝" w:hAnsi="ＭＳ 明朝" w:hint="eastAsia"/>
                <w:lang w:eastAsia="zh-CN"/>
              </w:rPr>
              <w:t>：</w:t>
            </w:r>
          </w:p>
        </w:tc>
        <w:tc>
          <w:tcPr>
            <w:tcW w:w="8310" w:type="dxa"/>
            <w:gridSpan w:val="3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</w:tr>
      <w:tr w:rsidR="00F3761D" w:rsidRPr="00C31FAF" w:rsidTr="00BA32A6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  <w:lang w:eastAsia="zh-CN"/>
              </w:rPr>
              <w:t>氏名：</w:t>
            </w:r>
          </w:p>
        </w:tc>
        <w:tc>
          <w:tcPr>
            <w:tcW w:w="3118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  <w:tc>
          <w:tcPr>
            <w:tcW w:w="851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Mail</w:t>
            </w:r>
            <w:r w:rsidRPr="00BA32A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341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</w:tr>
      <w:tr w:rsidR="00F3761D" w:rsidRPr="00C31FAF" w:rsidTr="00BA32A6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Tel</w:t>
            </w:r>
            <w:r w:rsidRPr="00BA32A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118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  <w:tc>
          <w:tcPr>
            <w:tcW w:w="851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  <w:r w:rsidRPr="00BA32A6">
              <w:rPr>
                <w:rFonts w:ascii="ＭＳ 明朝" w:hAnsi="ＭＳ 明朝"/>
              </w:rPr>
              <w:t>Fax</w:t>
            </w:r>
            <w:r w:rsidRPr="00BA32A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341" w:type="dxa"/>
          </w:tcPr>
          <w:p w:rsidR="00F3761D" w:rsidRPr="00BA32A6" w:rsidRDefault="00F3761D" w:rsidP="001D2C42">
            <w:pPr>
              <w:rPr>
                <w:rFonts w:ascii="ＭＳ 明朝"/>
              </w:rPr>
            </w:pPr>
          </w:p>
        </w:tc>
      </w:tr>
    </w:tbl>
    <w:p w:rsidR="00F3761D" w:rsidRPr="00C31FAF" w:rsidRDefault="00F3761D" w:rsidP="001D2C42"/>
    <w:p w:rsidR="00F3761D" w:rsidRPr="00C31FAF" w:rsidRDefault="00F3761D" w:rsidP="001D2C42">
      <w:r w:rsidRPr="001D2C42">
        <w:rPr>
          <w:rFonts w:hint="eastAsia"/>
        </w:rPr>
        <w:t>協会記入欄（以下の表は記入しないでください。）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41"/>
        <w:gridCol w:w="1967"/>
        <w:gridCol w:w="1968"/>
        <w:gridCol w:w="1578"/>
        <w:gridCol w:w="2357"/>
      </w:tblGrid>
      <w:tr w:rsidR="006D76C1" w:rsidRPr="00C31FAF" w:rsidTr="00BA32A6">
        <w:trPr>
          <w:gridAfter w:val="2"/>
          <w:wAfter w:w="3935" w:type="dxa"/>
        </w:trPr>
        <w:tc>
          <w:tcPr>
            <w:tcW w:w="1967" w:type="dxa"/>
            <w:gridSpan w:val="2"/>
          </w:tcPr>
          <w:p w:rsidR="006D76C1" w:rsidRPr="00BA32A6" w:rsidRDefault="006D76C1" w:rsidP="00BA32A6">
            <w:pPr>
              <w:jc w:val="center"/>
              <w:rPr>
                <w:rFonts w:ascii="ＭＳ 明朝"/>
                <w:szCs w:val="22"/>
              </w:rPr>
            </w:pPr>
            <w:r w:rsidRPr="00BA32A6">
              <w:rPr>
                <w:rFonts w:ascii="ＭＳ 明朝" w:hAnsi="ＭＳ 明朝" w:hint="eastAsia"/>
              </w:rPr>
              <w:t>判定欄</w:t>
            </w:r>
          </w:p>
        </w:tc>
        <w:tc>
          <w:tcPr>
            <w:tcW w:w="3935" w:type="dxa"/>
            <w:gridSpan w:val="2"/>
          </w:tcPr>
          <w:p w:rsidR="006D76C1" w:rsidRPr="00BA32A6" w:rsidRDefault="006D76C1" w:rsidP="00924270">
            <w:pPr>
              <w:jc w:val="center"/>
              <w:rPr>
                <w:rFonts w:ascii="ＭＳ 明朝"/>
                <w:szCs w:val="22"/>
              </w:rPr>
            </w:pPr>
            <w:r w:rsidRPr="00BA32A6">
              <w:rPr>
                <w:rFonts w:ascii="ＭＳ 明朝" w:hAnsi="ＭＳ 明朝" w:hint="eastAsia"/>
              </w:rPr>
              <w:t>認定番号欄</w:t>
            </w:r>
          </w:p>
        </w:tc>
      </w:tr>
      <w:tr w:rsidR="00F3761D" w:rsidRPr="00C31FAF" w:rsidTr="006D76C1">
        <w:tc>
          <w:tcPr>
            <w:tcW w:w="1526" w:type="dxa"/>
          </w:tcPr>
          <w:p w:rsidR="00F3761D" w:rsidRPr="00BA32A6" w:rsidRDefault="00F3761D" w:rsidP="008B46CB">
            <w:pPr>
              <w:rPr>
                <w:rFonts w:ascii="ＭＳ 明朝"/>
                <w:szCs w:val="22"/>
              </w:rPr>
            </w:pPr>
            <w:r w:rsidRPr="00BA32A6">
              <w:rPr>
                <w:rFonts w:ascii="ＭＳ 明朝" w:hAnsi="ＭＳ 明朝" w:hint="eastAsia"/>
                <w:szCs w:val="22"/>
              </w:rPr>
              <w:t>受付</w:t>
            </w:r>
            <w:r w:rsidR="008B46CB">
              <w:rPr>
                <w:rFonts w:ascii="ＭＳ 明朝" w:hAnsi="ＭＳ 明朝" w:hint="eastAsia"/>
                <w:szCs w:val="22"/>
              </w:rPr>
              <w:t>番号</w:t>
            </w:r>
          </w:p>
        </w:tc>
        <w:tc>
          <w:tcPr>
            <w:tcW w:w="2408" w:type="dxa"/>
            <w:gridSpan w:val="2"/>
          </w:tcPr>
          <w:p w:rsidR="00F3761D" w:rsidRPr="00BA32A6" w:rsidRDefault="00F3761D" w:rsidP="008B46CB">
            <w:pPr>
              <w:ind w:right="840"/>
              <w:rPr>
                <w:rFonts w:ascii="ＭＳ 明朝"/>
                <w:szCs w:val="22"/>
              </w:rPr>
            </w:pPr>
          </w:p>
        </w:tc>
        <w:tc>
          <w:tcPr>
            <w:tcW w:w="1968" w:type="dxa"/>
            <w:vMerge w:val="restart"/>
          </w:tcPr>
          <w:p w:rsidR="00F3761D" w:rsidRPr="00BA32A6" w:rsidRDefault="00F3761D" w:rsidP="001D2C42">
            <w:pPr>
              <w:rPr>
                <w:rFonts w:ascii="ＭＳ 明朝"/>
                <w:szCs w:val="22"/>
              </w:rPr>
            </w:pPr>
          </w:p>
        </w:tc>
        <w:tc>
          <w:tcPr>
            <w:tcW w:w="1578" w:type="dxa"/>
          </w:tcPr>
          <w:p w:rsidR="00F3761D" w:rsidRPr="00BA32A6" w:rsidRDefault="00F3761D" w:rsidP="008B46CB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認定</w:t>
            </w:r>
            <w:r w:rsidR="008B46C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57" w:type="dxa"/>
          </w:tcPr>
          <w:p w:rsidR="00F3761D" w:rsidRPr="00BA32A6" w:rsidRDefault="00F3761D" w:rsidP="008B46CB">
            <w:pPr>
              <w:ind w:right="840"/>
              <w:rPr>
                <w:rFonts w:ascii="ＭＳ 明朝"/>
              </w:rPr>
            </w:pPr>
          </w:p>
        </w:tc>
      </w:tr>
      <w:tr w:rsidR="00F3761D" w:rsidRPr="00C31FAF" w:rsidTr="006D76C1">
        <w:tc>
          <w:tcPr>
            <w:tcW w:w="1526" w:type="dxa"/>
          </w:tcPr>
          <w:p w:rsidR="00F3761D" w:rsidRPr="00BA32A6" w:rsidRDefault="00F3761D" w:rsidP="001D2C42">
            <w:pPr>
              <w:rPr>
                <w:rFonts w:ascii="ＭＳ 明朝"/>
                <w:szCs w:val="22"/>
              </w:rPr>
            </w:pPr>
            <w:r w:rsidRPr="00BA32A6">
              <w:rPr>
                <w:rFonts w:ascii="ＭＳ 明朝" w:hAnsi="ＭＳ 明朝" w:hint="eastAsia"/>
              </w:rPr>
              <w:t>受付</w:t>
            </w:r>
            <w:r w:rsidR="008B46C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08" w:type="dxa"/>
            <w:gridSpan w:val="2"/>
          </w:tcPr>
          <w:p w:rsidR="00F3761D" w:rsidRPr="00BA32A6" w:rsidRDefault="008B46CB" w:rsidP="008B46CB">
            <w:pPr>
              <w:jc w:val="right"/>
              <w:rPr>
                <w:rFonts w:ascii="ＭＳ 明朝"/>
                <w:szCs w:val="22"/>
              </w:rPr>
            </w:pPr>
            <w:r w:rsidRPr="001D2C4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日</w:t>
            </w:r>
          </w:p>
        </w:tc>
        <w:tc>
          <w:tcPr>
            <w:tcW w:w="1968" w:type="dxa"/>
            <w:vMerge/>
          </w:tcPr>
          <w:p w:rsidR="00F3761D" w:rsidRPr="00BA32A6" w:rsidRDefault="00F3761D" w:rsidP="001D2C42">
            <w:pPr>
              <w:rPr>
                <w:rFonts w:ascii="ＭＳ 明朝"/>
                <w:szCs w:val="22"/>
              </w:rPr>
            </w:pPr>
          </w:p>
        </w:tc>
        <w:tc>
          <w:tcPr>
            <w:tcW w:w="1578" w:type="dxa"/>
          </w:tcPr>
          <w:p w:rsidR="00F3761D" w:rsidRPr="00BA32A6" w:rsidRDefault="00F3761D" w:rsidP="00924270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認定</w:t>
            </w:r>
            <w:r w:rsidR="008B46C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357" w:type="dxa"/>
          </w:tcPr>
          <w:p w:rsidR="00F3761D" w:rsidRPr="00BA32A6" w:rsidRDefault="008B46CB" w:rsidP="008B46CB">
            <w:pPr>
              <w:jc w:val="right"/>
              <w:rPr>
                <w:rFonts w:ascii="ＭＳ 明朝"/>
              </w:rPr>
            </w:pPr>
            <w:r w:rsidRPr="001D2C4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日</w:t>
            </w:r>
          </w:p>
        </w:tc>
      </w:tr>
      <w:tr w:rsidR="00F3761D" w:rsidRPr="00C31FAF" w:rsidTr="006D76C1">
        <w:tc>
          <w:tcPr>
            <w:tcW w:w="1526" w:type="dxa"/>
          </w:tcPr>
          <w:p w:rsidR="00F3761D" w:rsidRPr="00BA32A6" w:rsidRDefault="008B46CB" w:rsidP="001D2C42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手数料入金</w:t>
            </w:r>
          </w:p>
        </w:tc>
        <w:tc>
          <w:tcPr>
            <w:tcW w:w="2408" w:type="dxa"/>
            <w:gridSpan w:val="2"/>
          </w:tcPr>
          <w:p w:rsidR="00F3761D" w:rsidRPr="00BA32A6" w:rsidRDefault="008B46CB" w:rsidP="008B46CB">
            <w:pPr>
              <w:jc w:val="right"/>
              <w:rPr>
                <w:rFonts w:ascii="ＭＳ 明朝"/>
                <w:szCs w:val="22"/>
              </w:rPr>
            </w:pPr>
            <w:r w:rsidRPr="001D2C4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1D2C42">
              <w:rPr>
                <w:rFonts w:hint="eastAsia"/>
              </w:rPr>
              <w:t xml:space="preserve">　日</w:t>
            </w:r>
          </w:p>
        </w:tc>
        <w:tc>
          <w:tcPr>
            <w:tcW w:w="1968" w:type="dxa"/>
            <w:vMerge/>
          </w:tcPr>
          <w:p w:rsidR="00F3761D" w:rsidRPr="00BA32A6" w:rsidRDefault="00F3761D" w:rsidP="001D2C42">
            <w:pPr>
              <w:rPr>
                <w:rFonts w:ascii="ＭＳ 明朝"/>
                <w:szCs w:val="22"/>
              </w:rPr>
            </w:pPr>
          </w:p>
        </w:tc>
        <w:tc>
          <w:tcPr>
            <w:tcW w:w="1578" w:type="dxa"/>
          </w:tcPr>
          <w:p w:rsidR="00F3761D" w:rsidRPr="00BA32A6" w:rsidRDefault="00F3761D" w:rsidP="00BF3B3C">
            <w:pPr>
              <w:rPr>
                <w:rFonts w:ascii="ＭＳ 明朝"/>
              </w:rPr>
            </w:pPr>
          </w:p>
        </w:tc>
        <w:tc>
          <w:tcPr>
            <w:tcW w:w="2357" w:type="dxa"/>
          </w:tcPr>
          <w:p w:rsidR="00F3761D" w:rsidRPr="00BA32A6" w:rsidRDefault="00F3761D" w:rsidP="00BF3B3C">
            <w:pPr>
              <w:rPr>
                <w:rFonts w:ascii="ＭＳ 明朝"/>
              </w:rPr>
            </w:pPr>
          </w:p>
        </w:tc>
      </w:tr>
      <w:tr w:rsidR="00F3761D" w:rsidRPr="00C31FAF" w:rsidTr="006D76C1">
        <w:tc>
          <w:tcPr>
            <w:tcW w:w="1526" w:type="dxa"/>
          </w:tcPr>
          <w:p w:rsidR="00F3761D" w:rsidRPr="00BA32A6" w:rsidRDefault="008B46CB" w:rsidP="001D2C42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係員名</w:t>
            </w:r>
          </w:p>
        </w:tc>
        <w:tc>
          <w:tcPr>
            <w:tcW w:w="2408" w:type="dxa"/>
            <w:gridSpan w:val="2"/>
          </w:tcPr>
          <w:p w:rsidR="00F3761D" w:rsidRPr="00BA32A6" w:rsidRDefault="00F3761D" w:rsidP="008B46CB">
            <w:pPr>
              <w:ind w:right="840"/>
              <w:rPr>
                <w:rFonts w:ascii="ＭＳ 明朝"/>
                <w:szCs w:val="22"/>
              </w:rPr>
            </w:pPr>
          </w:p>
        </w:tc>
        <w:tc>
          <w:tcPr>
            <w:tcW w:w="1968" w:type="dxa"/>
            <w:vMerge/>
          </w:tcPr>
          <w:p w:rsidR="00F3761D" w:rsidRPr="00BA32A6" w:rsidRDefault="00F3761D" w:rsidP="001D2C42">
            <w:pPr>
              <w:rPr>
                <w:rFonts w:ascii="ＭＳ 明朝"/>
                <w:szCs w:val="22"/>
              </w:rPr>
            </w:pPr>
          </w:p>
        </w:tc>
        <w:tc>
          <w:tcPr>
            <w:tcW w:w="1578" w:type="dxa"/>
          </w:tcPr>
          <w:p w:rsidR="00F3761D" w:rsidRPr="00BA32A6" w:rsidRDefault="008B46CB" w:rsidP="00BF3B3C">
            <w:pPr>
              <w:rPr>
                <w:rFonts w:ascii="ＭＳ 明朝"/>
              </w:rPr>
            </w:pPr>
            <w:r w:rsidRPr="00BA32A6">
              <w:rPr>
                <w:rFonts w:ascii="ＭＳ 明朝" w:hAnsi="ＭＳ 明朝" w:hint="eastAsia"/>
              </w:rPr>
              <w:t>係員名</w:t>
            </w:r>
          </w:p>
        </w:tc>
        <w:tc>
          <w:tcPr>
            <w:tcW w:w="2357" w:type="dxa"/>
          </w:tcPr>
          <w:p w:rsidR="00F3761D" w:rsidRPr="00BA32A6" w:rsidRDefault="00F3761D" w:rsidP="00BF3B3C">
            <w:pPr>
              <w:rPr>
                <w:rFonts w:ascii="ＭＳ 明朝"/>
              </w:rPr>
            </w:pPr>
          </w:p>
        </w:tc>
      </w:tr>
      <w:tr w:rsidR="006D76C1" w:rsidRPr="00804C83" w:rsidTr="006D76C1">
        <w:tc>
          <w:tcPr>
            <w:tcW w:w="3934" w:type="dxa"/>
            <w:gridSpan w:val="3"/>
          </w:tcPr>
          <w:p w:rsidR="006D76C1" w:rsidRPr="00804C83" w:rsidRDefault="006D76C1" w:rsidP="001D2C42">
            <w:pPr>
              <w:rPr>
                <w:rFonts w:ascii="ＭＳ 明朝" w:hAnsi="ＭＳ 明朝"/>
                <w:szCs w:val="22"/>
              </w:rPr>
            </w:pPr>
            <w:r w:rsidRPr="00804C83">
              <w:rPr>
                <w:rFonts w:ascii="ＭＳ 明朝" w:hAnsi="ＭＳ 明朝" w:hint="eastAsia"/>
                <w:szCs w:val="22"/>
              </w:rPr>
              <w:t>認定有効期間</w:t>
            </w:r>
          </w:p>
        </w:tc>
        <w:tc>
          <w:tcPr>
            <w:tcW w:w="5903" w:type="dxa"/>
            <w:gridSpan w:val="3"/>
          </w:tcPr>
          <w:p w:rsidR="006D76C1" w:rsidRPr="00804C83" w:rsidRDefault="006D76C1" w:rsidP="00BF3B3C">
            <w:pPr>
              <w:rPr>
                <w:rFonts w:ascii="ＭＳ 明朝"/>
              </w:rPr>
            </w:pPr>
            <w:r w:rsidRPr="00804C83">
              <w:rPr>
                <w:rFonts w:ascii="ＭＳ 明朝" w:hint="eastAsia"/>
              </w:rPr>
              <w:t xml:space="preserve">　　　　　年　　月　　日　～　　　　年　　月　　日</w:t>
            </w:r>
          </w:p>
        </w:tc>
      </w:tr>
    </w:tbl>
    <w:p w:rsidR="00F3761D" w:rsidRPr="00804C83" w:rsidRDefault="00F3761D" w:rsidP="006D0D49">
      <w:pPr>
        <w:widowControl/>
        <w:rPr>
          <w:rFonts w:ascii="ＭＳ Ｐゴシック" w:eastAsia="ＭＳ Ｐゴシック" w:hAnsi="ＭＳ Ｐゴシック"/>
          <w:noProof/>
        </w:rPr>
      </w:pPr>
    </w:p>
    <w:sectPr w:rsidR="00F3761D" w:rsidRPr="00804C83" w:rsidSect="00D54F57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BF" w:rsidRDefault="00E25ABF" w:rsidP="005F0966">
      <w:r>
        <w:separator/>
      </w:r>
    </w:p>
  </w:endnote>
  <w:endnote w:type="continuationSeparator" w:id="0">
    <w:p w:rsidR="00E25ABF" w:rsidRDefault="00E25ABF" w:rsidP="005F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1D" w:rsidRDefault="00AD1ED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35EF0" w:rsidRPr="00F35EF0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BF" w:rsidRDefault="00E25ABF" w:rsidP="005F0966">
      <w:r>
        <w:separator/>
      </w:r>
    </w:p>
  </w:footnote>
  <w:footnote w:type="continuationSeparator" w:id="0">
    <w:p w:rsidR="00E25ABF" w:rsidRDefault="00E25ABF" w:rsidP="005F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32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124517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3F3856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D96B08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0E217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B343D"/>
    <w:multiLevelType w:val="hybridMultilevel"/>
    <w:tmpl w:val="38F6B02E"/>
    <w:lvl w:ilvl="0" w:tplc="BAC22A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E8369A9"/>
    <w:multiLevelType w:val="hybridMultilevel"/>
    <w:tmpl w:val="CFA2FD64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82039A"/>
    <w:multiLevelType w:val="hybridMultilevel"/>
    <w:tmpl w:val="957AE928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F04A8D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3D295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BD3EB2"/>
    <w:multiLevelType w:val="hybridMultilevel"/>
    <w:tmpl w:val="F8EC3FDC"/>
    <w:lvl w:ilvl="0" w:tplc="F9CEE5F8">
      <w:start w:val="8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0338BD"/>
    <w:multiLevelType w:val="hybridMultilevel"/>
    <w:tmpl w:val="BEA6620C"/>
    <w:lvl w:ilvl="0" w:tplc="69B010B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B21A5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9859A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A937A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4805C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0C539A5"/>
    <w:multiLevelType w:val="multilevel"/>
    <w:tmpl w:val="957AE928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2AB0E25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A467F8"/>
    <w:multiLevelType w:val="hybridMultilevel"/>
    <w:tmpl w:val="B9A8FC04"/>
    <w:lvl w:ilvl="0" w:tplc="9B68502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1A357EC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A03BEA"/>
    <w:multiLevelType w:val="hybridMultilevel"/>
    <w:tmpl w:val="C15ED228"/>
    <w:lvl w:ilvl="0" w:tplc="DA22F61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12"/>
  </w:num>
  <w:num w:numId="9">
    <w:abstractNumId w:val="19"/>
  </w:num>
  <w:num w:numId="10">
    <w:abstractNumId w:val="7"/>
  </w:num>
  <w:num w:numId="11">
    <w:abstractNumId w:val="16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20"/>
  </w:num>
  <w:num w:numId="19">
    <w:abstractNumId w:val="1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8"/>
    <w:rsid w:val="0001164A"/>
    <w:rsid w:val="00011BD7"/>
    <w:rsid w:val="00030349"/>
    <w:rsid w:val="000370F2"/>
    <w:rsid w:val="000433F2"/>
    <w:rsid w:val="00046EB5"/>
    <w:rsid w:val="00050C4D"/>
    <w:rsid w:val="000A2E7B"/>
    <w:rsid w:val="000B59F7"/>
    <w:rsid w:val="00103217"/>
    <w:rsid w:val="00126535"/>
    <w:rsid w:val="00145BB8"/>
    <w:rsid w:val="001735CE"/>
    <w:rsid w:val="001940C8"/>
    <w:rsid w:val="001C70D1"/>
    <w:rsid w:val="001D28A0"/>
    <w:rsid w:val="001D2C42"/>
    <w:rsid w:val="001E286D"/>
    <w:rsid w:val="0022223B"/>
    <w:rsid w:val="00227045"/>
    <w:rsid w:val="00243A73"/>
    <w:rsid w:val="0025217F"/>
    <w:rsid w:val="0026084A"/>
    <w:rsid w:val="002B290D"/>
    <w:rsid w:val="002B2C66"/>
    <w:rsid w:val="002B6161"/>
    <w:rsid w:val="00300DB3"/>
    <w:rsid w:val="003071E1"/>
    <w:rsid w:val="003375F6"/>
    <w:rsid w:val="00354201"/>
    <w:rsid w:val="00356A0E"/>
    <w:rsid w:val="003B55C5"/>
    <w:rsid w:val="003D23CF"/>
    <w:rsid w:val="00412CB7"/>
    <w:rsid w:val="00416E49"/>
    <w:rsid w:val="0045241E"/>
    <w:rsid w:val="004947F2"/>
    <w:rsid w:val="004B1F91"/>
    <w:rsid w:val="004B3482"/>
    <w:rsid w:val="004B3732"/>
    <w:rsid w:val="004B54D5"/>
    <w:rsid w:val="004D1415"/>
    <w:rsid w:val="00506A31"/>
    <w:rsid w:val="00562D49"/>
    <w:rsid w:val="00582E42"/>
    <w:rsid w:val="005B0B83"/>
    <w:rsid w:val="005B146D"/>
    <w:rsid w:val="005B1549"/>
    <w:rsid w:val="005C0012"/>
    <w:rsid w:val="005C07D6"/>
    <w:rsid w:val="005D095D"/>
    <w:rsid w:val="005E34A0"/>
    <w:rsid w:val="005F0966"/>
    <w:rsid w:val="005F09C3"/>
    <w:rsid w:val="00611D12"/>
    <w:rsid w:val="00664177"/>
    <w:rsid w:val="00684314"/>
    <w:rsid w:val="006B72FC"/>
    <w:rsid w:val="006C0A7E"/>
    <w:rsid w:val="006C5753"/>
    <w:rsid w:val="006D0D49"/>
    <w:rsid w:val="006D76C1"/>
    <w:rsid w:val="006F41BC"/>
    <w:rsid w:val="006F7C9D"/>
    <w:rsid w:val="00703EAB"/>
    <w:rsid w:val="00725C2E"/>
    <w:rsid w:val="00735927"/>
    <w:rsid w:val="0077227C"/>
    <w:rsid w:val="007766E1"/>
    <w:rsid w:val="007A03EE"/>
    <w:rsid w:val="007C57C2"/>
    <w:rsid w:val="00804C83"/>
    <w:rsid w:val="00865F9E"/>
    <w:rsid w:val="0087404D"/>
    <w:rsid w:val="00897860"/>
    <w:rsid w:val="008B04F3"/>
    <w:rsid w:val="008B46CB"/>
    <w:rsid w:val="008C753A"/>
    <w:rsid w:val="008D474B"/>
    <w:rsid w:val="008F4BFF"/>
    <w:rsid w:val="00905269"/>
    <w:rsid w:val="0091395F"/>
    <w:rsid w:val="00924270"/>
    <w:rsid w:val="00927138"/>
    <w:rsid w:val="00930A32"/>
    <w:rsid w:val="00935C24"/>
    <w:rsid w:val="00950837"/>
    <w:rsid w:val="00970529"/>
    <w:rsid w:val="009C4485"/>
    <w:rsid w:val="009D2540"/>
    <w:rsid w:val="009E134B"/>
    <w:rsid w:val="00A65156"/>
    <w:rsid w:val="00A71B8D"/>
    <w:rsid w:val="00A96666"/>
    <w:rsid w:val="00AD1ED5"/>
    <w:rsid w:val="00AF4628"/>
    <w:rsid w:val="00B0325D"/>
    <w:rsid w:val="00B04D66"/>
    <w:rsid w:val="00B11BB3"/>
    <w:rsid w:val="00B444C4"/>
    <w:rsid w:val="00B67371"/>
    <w:rsid w:val="00B96DAD"/>
    <w:rsid w:val="00BA32A6"/>
    <w:rsid w:val="00BC279A"/>
    <w:rsid w:val="00BD4411"/>
    <w:rsid w:val="00BE072A"/>
    <w:rsid w:val="00BE09C2"/>
    <w:rsid w:val="00BF18EA"/>
    <w:rsid w:val="00BF3B3C"/>
    <w:rsid w:val="00C011EE"/>
    <w:rsid w:val="00C16B9E"/>
    <w:rsid w:val="00C31FAF"/>
    <w:rsid w:val="00C50EF9"/>
    <w:rsid w:val="00C84441"/>
    <w:rsid w:val="00C92457"/>
    <w:rsid w:val="00CD7CC1"/>
    <w:rsid w:val="00CE08F4"/>
    <w:rsid w:val="00CE24F4"/>
    <w:rsid w:val="00CE74E5"/>
    <w:rsid w:val="00D31907"/>
    <w:rsid w:val="00D54F57"/>
    <w:rsid w:val="00DF3E99"/>
    <w:rsid w:val="00E02D59"/>
    <w:rsid w:val="00E167FA"/>
    <w:rsid w:val="00E25ABF"/>
    <w:rsid w:val="00E26DBE"/>
    <w:rsid w:val="00E67275"/>
    <w:rsid w:val="00E75743"/>
    <w:rsid w:val="00EA1938"/>
    <w:rsid w:val="00EA399E"/>
    <w:rsid w:val="00EA59C7"/>
    <w:rsid w:val="00EB6870"/>
    <w:rsid w:val="00ED26E5"/>
    <w:rsid w:val="00F073E9"/>
    <w:rsid w:val="00F35EF0"/>
    <w:rsid w:val="00F3761D"/>
    <w:rsid w:val="00F62CEA"/>
    <w:rsid w:val="00F6357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F315-C75E-4B27-AA08-06E0278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miyazaki</dc:creator>
  <cp:lastModifiedBy>miyazaki</cp:lastModifiedBy>
  <cp:revision>3</cp:revision>
  <cp:lastPrinted>2018-06-14T13:59:00Z</cp:lastPrinted>
  <dcterms:created xsi:type="dcterms:W3CDTF">2018-06-14T14:00:00Z</dcterms:created>
  <dcterms:modified xsi:type="dcterms:W3CDTF">2018-08-29T06:24:00Z</dcterms:modified>
</cp:coreProperties>
</file>